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3BA8" w14:textId="77777777" w:rsidR="004022E2" w:rsidRDefault="004022E2" w:rsidP="004022E2">
      <w:pPr>
        <w:jc w:val="both"/>
        <w:rPr>
          <w:rFonts w:ascii="Arial" w:hAnsi="Arial" w:cs="Arial"/>
        </w:rPr>
      </w:pPr>
    </w:p>
    <w:p w14:paraId="2AA18981" w14:textId="5A22337A" w:rsidR="004022E2" w:rsidRDefault="004022E2" w:rsidP="00402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PREPOVED GIBANJA MED 21. IN 6. URO, OMEJITEV ZBIRANJA NA 6 LJUDI TER OBVEZNA NAJAVA VSTOPANJA V PROSTORE OBČINE</w:t>
      </w:r>
    </w:p>
    <w:p w14:paraId="1224DBE1" w14:textId="7FB32894" w:rsidR="004022E2" w:rsidRDefault="004022E2" w:rsidP="00402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 podatkih NIJZ-ja je v Sloveniji okuženih že 1% vsega prebivalstva, izboljšanje situacije pa ni pričakovati niti v naslednjih tednih. </w:t>
      </w:r>
      <w:r>
        <w:rPr>
          <w:rFonts w:ascii="Arial" w:hAnsi="Arial" w:cs="Arial"/>
          <w:b/>
          <w:bCs/>
        </w:rPr>
        <w:t xml:space="preserve">Velik skok okužb je zabeležen tudi v naši občini, saj je bilo </w:t>
      </w:r>
      <w:r w:rsidR="00C33502">
        <w:rPr>
          <w:rFonts w:ascii="Arial" w:hAnsi="Arial" w:cs="Arial"/>
          <w:b/>
          <w:bCs/>
        </w:rPr>
        <w:t xml:space="preserve">v zadnjem tednu potrjenih </w:t>
      </w:r>
      <w:r>
        <w:rPr>
          <w:rFonts w:ascii="Arial" w:hAnsi="Arial" w:cs="Arial"/>
          <w:b/>
          <w:bCs/>
        </w:rPr>
        <w:t>1</w:t>
      </w:r>
      <w:r w:rsidR="00C3350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dodatnih okužb oziroma </w:t>
      </w:r>
      <w:r w:rsidR="00C33502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okužb v zadnjih štirinajstih dneh</w:t>
      </w:r>
      <w:r w:rsidR="00AC3461">
        <w:rPr>
          <w:rFonts w:ascii="Arial" w:hAnsi="Arial" w:cs="Arial"/>
          <w:b/>
          <w:bCs/>
        </w:rPr>
        <w:t xml:space="preserve"> in </w:t>
      </w:r>
      <w:r>
        <w:rPr>
          <w:rFonts w:ascii="Arial" w:hAnsi="Arial" w:cs="Arial"/>
          <w:b/>
          <w:bCs/>
        </w:rPr>
        <w:t>skupno 2</w:t>
      </w:r>
      <w:r w:rsidR="00C335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okužb</w:t>
      </w:r>
      <w:r w:rsidR="00AC3461">
        <w:rPr>
          <w:rFonts w:ascii="Arial" w:hAnsi="Arial" w:cs="Arial"/>
          <w:b/>
          <w:bCs/>
        </w:rPr>
        <w:t xml:space="preserve">, kar uvršča občino na tretje mesto po številu okužb na 100.000 prebivalcev v JV regiji. </w:t>
      </w:r>
      <w:r>
        <w:rPr>
          <w:rFonts w:ascii="Arial" w:hAnsi="Arial" w:cs="Arial"/>
          <w:b/>
          <w:bCs/>
        </w:rPr>
        <w:t xml:space="preserve">Zabeležena je bila tudi prva okužba </w:t>
      </w:r>
      <w:r w:rsidR="00C33502">
        <w:rPr>
          <w:rFonts w:ascii="Arial" w:hAnsi="Arial" w:cs="Arial"/>
          <w:b/>
          <w:bCs/>
        </w:rPr>
        <w:t xml:space="preserve">otroka iz </w:t>
      </w:r>
      <w:r>
        <w:rPr>
          <w:rFonts w:ascii="Arial" w:hAnsi="Arial" w:cs="Arial"/>
          <w:b/>
          <w:bCs/>
        </w:rPr>
        <w:t>Osnovn</w:t>
      </w:r>
      <w:r w:rsidR="00C3350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šol</w:t>
      </w:r>
      <w:r w:rsidR="00C3350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Toneta Pavčka, </w:t>
      </w:r>
      <w:r w:rsidR="00C33502">
        <w:rPr>
          <w:rFonts w:ascii="Arial" w:hAnsi="Arial" w:cs="Arial"/>
          <w:b/>
          <w:bCs/>
        </w:rPr>
        <w:t xml:space="preserve">zato je šola </w:t>
      </w:r>
      <w:r>
        <w:rPr>
          <w:rFonts w:ascii="Arial" w:hAnsi="Arial" w:cs="Arial"/>
          <w:b/>
          <w:bCs/>
        </w:rPr>
        <w:t>takoj pristopila k izvajanju ustreznih ukrepov.</w:t>
      </w:r>
    </w:p>
    <w:p w14:paraId="2B13FB31" w14:textId="44F9745D" w:rsidR="004022E2" w:rsidRDefault="004022E2" w:rsidP="00402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slabo epidemiološko situacijo v državi je Vlada RS z </w:t>
      </w:r>
      <w:r w:rsidR="00C33502">
        <w:rPr>
          <w:rFonts w:ascii="Arial" w:hAnsi="Arial" w:cs="Arial"/>
        </w:rPr>
        <w:t>20.10.2020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OMEJILA ZBIRANJE NA 6 LJUDI TER PREPOVEDALA GIBANJE MED 21. IN 6. URO. Po 21. uri je možno gibanje le v izjemnih primerih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prihod in odhod na delo, odpravljanje neposredne nevarnosti za zdravje, življenje in premoženje ter dostop in nudenje storitev za nujne primere</w:t>
      </w:r>
      <w:r>
        <w:rPr>
          <w:rFonts w:ascii="Arial" w:hAnsi="Arial" w:cs="Arial"/>
        </w:rPr>
        <w:t xml:space="preserve">. Še vedno so prepovedane vse prireditve, javni shodi, poroke in verski obredi, prehajanje med statističnimi regijami, prepoved gostinske in športno- rekreativne dejavnosti. Pri gibanju v zaprtih in odprtih javnih prostorih ter v vozilih in v javnem potniškem prometu pa je obvezno nošenje mask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druge zaščite.</w:t>
      </w:r>
    </w:p>
    <w:p w14:paraId="38983FF9" w14:textId="30F1E588" w:rsidR="004022E2" w:rsidRDefault="004022E2" w:rsidP="00402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razglasitvijo epidemije je Občina Mirna Peč sklicala štab civilne zaščite. Le ta je pregledal pripravljenost enot in zalogo zaščitne opreme ter </w:t>
      </w:r>
      <w:r>
        <w:rPr>
          <w:rFonts w:ascii="Arial" w:hAnsi="Arial" w:cs="Arial"/>
          <w:b/>
          <w:bCs/>
        </w:rPr>
        <w:t>vzpostavil številko CENTRA ZA POMOČ: 07 39 36 105,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na katero se lahko obrnete s svojimi vprašanji oziroma drugimi potrebami po pomoči.  </w:t>
      </w:r>
      <w:r>
        <w:rPr>
          <w:rFonts w:ascii="Arial" w:hAnsi="Arial" w:cs="Arial"/>
        </w:rPr>
        <w:t>Z današnjem dnem je možno</w:t>
      </w:r>
      <w:r>
        <w:rPr>
          <w:rFonts w:ascii="Arial" w:hAnsi="Arial" w:cs="Arial"/>
          <w:b/>
          <w:bCs/>
        </w:rPr>
        <w:t xml:space="preserve"> VSTOPANJE V PROSTORE OBČINSKE UPRAVE le po predhodni najavi obiska na telefonsko številko 07 39 36 100 </w:t>
      </w:r>
      <w:proofErr w:type="spellStart"/>
      <w:r>
        <w:rPr>
          <w:rFonts w:ascii="Arial" w:hAnsi="Arial" w:cs="Arial"/>
          <w:b/>
          <w:bCs/>
        </w:rPr>
        <w:t>oz</w:t>
      </w:r>
      <w:proofErr w:type="spellEnd"/>
      <w:r>
        <w:rPr>
          <w:rFonts w:ascii="Arial" w:hAnsi="Arial" w:cs="Arial"/>
          <w:b/>
          <w:bCs/>
        </w:rPr>
        <w:t xml:space="preserve"> elektronski naslov: obcina.mirnapeciol.net, </w:t>
      </w:r>
      <w:r>
        <w:rPr>
          <w:rFonts w:ascii="Arial" w:hAnsi="Arial" w:cs="Arial"/>
        </w:rPr>
        <w:t xml:space="preserve">še vedno pa je v veljavi prepoved uporabe javnih športnih objektov ter obiskovanja Muzeja Lojzeta Slaka in Toneta Pavčka. </w:t>
      </w:r>
    </w:p>
    <w:p w14:paraId="59A8C5F9" w14:textId="257907EA" w:rsidR="00C33502" w:rsidRPr="00C33502" w:rsidRDefault="00C33502" w:rsidP="00402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Prosimo vse občane, da se dosledno držijo vseh </w:t>
      </w:r>
      <w:r w:rsidRPr="008B3FFE">
        <w:rPr>
          <w:rFonts w:ascii="Arial" w:hAnsi="Arial" w:cs="Arial"/>
        </w:rPr>
        <w:t>ukrepov ter</w:t>
      </w:r>
      <w:r w:rsidRPr="008B3FFE">
        <w:rPr>
          <w:rFonts w:ascii="Arial" w:hAnsi="Arial" w:cs="Arial"/>
          <w:b/>
          <w:bCs/>
        </w:rPr>
        <w:t xml:space="preserve"> da v primeru prvih znakov ostanejo doma in pokličejo osebnega zdravnika. </w:t>
      </w:r>
      <w:r w:rsidRPr="00C33502">
        <w:rPr>
          <w:rFonts w:ascii="Arial" w:hAnsi="Arial" w:cs="Arial"/>
          <w:b/>
          <w:bCs/>
        </w:rPr>
        <w:t xml:space="preserve">Prav tako pa je izrednega pomena, da oseba, ki ji </w:t>
      </w:r>
      <w:r w:rsidR="00AC3461">
        <w:rPr>
          <w:rFonts w:ascii="Arial" w:hAnsi="Arial" w:cs="Arial"/>
          <w:b/>
          <w:bCs/>
        </w:rPr>
        <w:t xml:space="preserve">je bila </w:t>
      </w:r>
      <w:r w:rsidRPr="00C33502">
        <w:rPr>
          <w:rFonts w:ascii="Arial" w:hAnsi="Arial" w:cs="Arial"/>
          <w:b/>
          <w:bCs/>
        </w:rPr>
        <w:t>potr</w:t>
      </w:r>
      <w:r w:rsidR="00AC3461">
        <w:rPr>
          <w:rFonts w:ascii="Arial" w:hAnsi="Arial" w:cs="Arial"/>
          <w:b/>
          <w:bCs/>
        </w:rPr>
        <w:t xml:space="preserve">jena </w:t>
      </w:r>
      <w:r w:rsidRPr="00C33502">
        <w:rPr>
          <w:rFonts w:ascii="Arial" w:hAnsi="Arial" w:cs="Arial"/>
          <w:b/>
          <w:bCs/>
        </w:rPr>
        <w:t>okužb</w:t>
      </w:r>
      <w:r w:rsidR="00AC3461">
        <w:rPr>
          <w:rFonts w:ascii="Arial" w:hAnsi="Arial" w:cs="Arial"/>
          <w:b/>
          <w:bCs/>
        </w:rPr>
        <w:t>a,</w:t>
      </w:r>
      <w:r w:rsidRPr="00C33502">
        <w:rPr>
          <w:rFonts w:ascii="Arial" w:hAnsi="Arial" w:cs="Arial"/>
          <w:b/>
          <w:bCs/>
        </w:rPr>
        <w:t xml:space="preserve"> nemudoma obvesti svojo okolico, delovno organizacijo oziroma šolo, da</w:t>
      </w:r>
      <w:r>
        <w:rPr>
          <w:rFonts w:ascii="Arial" w:hAnsi="Arial" w:cs="Arial"/>
          <w:b/>
          <w:bCs/>
        </w:rPr>
        <w:t xml:space="preserve"> </w:t>
      </w:r>
      <w:r w:rsidRPr="00C33502">
        <w:rPr>
          <w:rFonts w:ascii="Arial" w:hAnsi="Arial" w:cs="Arial"/>
          <w:b/>
          <w:bCs/>
        </w:rPr>
        <w:t>se prepreči nadaljnje širjenje okužb.</w:t>
      </w:r>
    </w:p>
    <w:p w14:paraId="301408C4" w14:textId="40274E32" w:rsidR="004022E2" w:rsidRDefault="004022E2" w:rsidP="00402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Občina Mirna Peč</w:t>
      </w:r>
    </w:p>
    <w:p w14:paraId="6DB9BC22" w14:textId="77777777" w:rsidR="00402879" w:rsidRDefault="00402879"/>
    <w:sectPr w:rsidR="0040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E2"/>
    <w:rsid w:val="004022E2"/>
    <w:rsid w:val="00402879"/>
    <w:rsid w:val="008B3FFE"/>
    <w:rsid w:val="00AC3461"/>
    <w:rsid w:val="00C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0C5"/>
  <w15:chartTrackingRefBased/>
  <w15:docId w15:val="{70BA7A25-D684-461E-9C7F-6E9454A7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22E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2020-10-20T07:56:00Z</dcterms:created>
  <dcterms:modified xsi:type="dcterms:W3CDTF">2020-10-21T10:52:00Z</dcterms:modified>
</cp:coreProperties>
</file>