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p>
    <w:p w:rsidR="00D10660" w:rsidRPr="00D10660" w:rsidRDefault="002344B2"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7980595"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7980596"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Pr="00D10660">
            <w:rPr>
              <w:rFonts w:asciiTheme="minorHAnsi" w:hAnsiTheme="minorHAnsi" w:cs="Arial"/>
              <w:sz w:val="32"/>
            </w:rPr>
            <w:t>_</w:t>
          </w:r>
          <w:r w:rsidR="00FE250E">
            <w:rPr>
              <w:rFonts w:asciiTheme="minorHAnsi" w:hAnsiTheme="minorHAnsi" w:cs="Arial"/>
              <w:sz w:val="32"/>
            </w:rPr>
            <w:t>2018/2019</w:t>
          </w:r>
          <w:r w:rsidRPr="00D10660">
            <w:rPr>
              <w:rFonts w:asciiTheme="minorHAnsi" w:hAnsiTheme="minorHAnsi" w:cs="Arial"/>
              <w:sz w:val="32"/>
            </w:rPr>
            <w:t>______</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FE250E">
            <w:rPr>
              <w:rFonts w:asciiTheme="minorHAnsi" w:hAnsiTheme="minorHAnsi" w:cs="Arial"/>
              <w:b/>
              <w:bCs/>
            </w:rPr>
            <w:t>OSNOVNA ŠOLA TONETA PAVČKA – VRTEC 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FE250E">
            <w:rPr>
              <w:rFonts w:asciiTheme="minorHAnsi" w:hAnsiTheme="minorHAnsi" w:cs="Arial"/>
              <w:bCs/>
            </w:rPr>
            <w:t>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FE250E">
            <w:rPr>
              <w:rFonts w:asciiTheme="minorHAnsi" w:hAnsiTheme="minorHAnsi" w:cs="Arial"/>
              <w:b/>
              <w:bCs/>
            </w:rPr>
            <w:t>CEPETAVČEK</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FE250E">
            <w:rPr>
              <w:rFonts w:asciiTheme="minorHAnsi" w:hAnsiTheme="minorHAnsi" w:cs="Arial"/>
              <w:bCs/>
            </w:rPr>
            <w:t>POSTAJA 1</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FE250E">
            <w:rPr>
              <w:rFonts w:asciiTheme="minorHAnsi" w:hAnsiTheme="minorHAnsi" w:cs="Arial"/>
              <w:b/>
              <w:bCs/>
            </w:rPr>
            <w:t>TIGRI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FE250E">
            <w:rPr>
              <w:rFonts w:ascii="Calibri" w:hAnsi="Calibri" w:cs="Arial"/>
              <w:bCs/>
            </w:rPr>
            <w:t>4 - 5</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FE250E">
            <w:rPr>
              <w:b/>
              <w:bCs/>
            </w:rPr>
            <w:t>MATEJA MALNAR TOME</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3" w:name="__Fieldmark__7_1953284728"/>
      <w:r w:rsidRPr="00186C1B">
        <w:rPr>
          <w:rFonts w:ascii="Calibri" w:hAnsi="Calibri" w:cs="Arial"/>
          <w:bCs/>
        </w:rPr>
        <w:t>- jesensko izobraževanj</w:t>
      </w:r>
      <w:bookmarkEnd w:id="3"/>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2344B2"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FE250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2344B2"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2344B2"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FE250E">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2344B2" w:rsidP="00FE250E">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text/>
              </w:sdtPr>
              <w:sdtEndPr/>
              <w:sdtContent>
                <w:r w:rsidR="00FE250E">
                  <w:rPr>
                    <w:rFonts w:ascii="Calibri" w:hAnsi="Calibri" w:cs="Arial"/>
                    <w:b/>
                    <w:bCs/>
                    <w:sz w:val="16"/>
                  </w:rPr>
                  <w:t>22.11.2018POP/65</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FE250E">
            <w:rPr>
              <w:b/>
              <w:bCs/>
            </w:rPr>
            <w:t>ALENKA DRAGAN</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2344B2"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FE250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2344B2"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2344B2"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FE250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2344B2"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FE250E">
                <w:rPr>
                  <w:rFonts w:asciiTheme="minorHAnsi" w:eastAsiaTheme="minorHAnsi" w:hAnsiTheme="minorHAnsi" w:cstheme="minorBidi"/>
                  <w:sz w:val="22"/>
                  <w:szCs w:val="22"/>
                  <w:lang w:eastAsia="en-US"/>
                </w:rPr>
                <w:t>Osebna higiena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E250E">
                <w:rPr>
                  <w:rFonts w:asciiTheme="minorHAnsi" w:eastAsiaTheme="minorHAnsi" w:hAnsiTheme="minorHAnsi" w:cstheme="minorBidi"/>
                  <w:b/>
                  <w:sz w:val="22"/>
                  <w:szCs w:val="22"/>
                  <w:lang w:eastAsia="en-US"/>
                </w:rPr>
                <w:t>Ogled / obisk</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E250E">
                <w:rPr>
                  <w:rFonts w:asciiTheme="minorHAnsi" w:eastAsiaTheme="minorHAnsi" w:hAnsiTheme="minorHAnsi" w:cstheme="minorBidi"/>
                  <w:b/>
                  <w:sz w:val="22"/>
                  <w:szCs w:val="22"/>
                  <w:lang w:eastAsia="en-US"/>
                </w:rPr>
                <w:t>Predavanje / razlaga</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E250E">
                <w:rPr>
                  <w:rFonts w:asciiTheme="minorHAnsi" w:eastAsiaTheme="minorHAnsi" w:hAnsiTheme="minorHAnsi" w:cstheme="minorBidi"/>
                  <w:b/>
                  <w:sz w:val="22"/>
                  <w:szCs w:val="22"/>
                  <w:lang w:eastAsia="en-US"/>
                </w:rPr>
                <w:t>Demonstracija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FE250E">
                <w:rPr>
                  <w:rFonts w:asciiTheme="minorHAnsi" w:eastAsiaTheme="minorHAnsi" w:hAnsiTheme="minorHAnsi" w:cstheme="minorBidi"/>
                  <w:sz w:val="22"/>
                  <w:szCs w:val="22"/>
                  <w:lang w:eastAsia="en-US"/>
                </w:rPr>
                <w:t>medicinska sestra</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FE250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FE250E">
                <w:rPr>
                  <w:rFonts w:asciiTheme="minorHAnsi" w:eastAsiaTheme="minorHAnsi" w:hAnsiTheme="minorHAnsi" w:cstheme="minorBidi"/>
                  <w:b/>
                  <w:sz w:val="22"/>
                  <w:szCs w:val="22"/>
                  <w:lang w:eastAsia="en-US"/>
                </w:rPr>
                <w:t>2</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E250E">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FE250E">
                <w:rPr>
                  <w:rFonts w:asciiTheme="minorHAnsi" w:eastAsiaTheme="minorHAnsi" w:hAnsiTheme="minorHAnsi" w:cstheme="minorBidi"/>
                  <w:sz w:val="22"/>
                  <w:szCs w:val="22"/>
                  <w:lang w:eastAsia="en-US"/>
                </w:rPr>
                <w:t>slikovno gradivo, praktični prikaz</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FE250E">
                <w:rPr>
                  <w:rFonts w:asciiTheme="minorHAnsi" w:eastAsiaTheme="minorHAnsi" w:hAnsiTheme="minorHAnsi" w:cstheme="minorBidi"/>
                  <w:szCs w:val="22"/>
                  <w:lang w:eastAsia="en-US"/>
                </w:rPr>
                <w:t>ne</w:t>
              </w:r>
            </w:sdtContent>
          </w:sdt>
        </w:p>
        <w:p w:rsidR="00F605C5" w:rsidRDefault="002344B2"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FE250E">
                <w:rPr>
                  <w:rFonts w:asciiTheme="minorHAnsi" w:eastAsiaTheme="minorHAnsi" w:hAnsiTheme="minorHAnsi" w:cstheme="minorBidi"/>
                  <w:b/>
                  <w:sz w:val="22"/>
                  <w:szCs w:val="22"/>
                  <w:lang w:eastAsia="en-US"/>
                </w:rPr>
                <w:t>skrb za osebno higieno</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text/>
          </w:sdtPr>
          <w:sdtEndPr/>
          <w:sdtContent>
            <w:p w:rsidR="000256F0" w:rsidRDefault="00FE250E" w:rsidP="00F605C5">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že pred obiskom medicinske sestre, smo se pogovarjali kako vsak dan skrbimo zase. Ob obisku je medicinska sestra ob slikovnem gradivu predstavila in razložila kaj so to bacili, kako mora vsak sam poskrbeti zase. otroci so si morali obrisati nos, pospraviti robčke, si pravilno umiti roke…</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FE250E">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E250E">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E250E">
            <w:rPr>
              <w:rFonts w:asciiTheme="minorHAnsi" w:eastAsiaTheme="minorHAnsi" w:hAnsiTheme="minorHAnsi" w:cstheme="minorBidi"/>
              <w:b/>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E250E">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FE250E">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FE250E">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E250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FE250E">
            <w:rPr>
              <w:rFonts w:asciiTheme="minorHAnsi" w:eastAsiaTheme="minorHAnsi" w:hAnsiTheme="minorHAnsi" w:cstheme="minorBidi"/>
              <w:sz w:val="22"/>
              <w:szCs w:val="22"/>
              <w:lang w:eastAsia="en-US"/>
            </w:rPr>
            <w:t>fotografije, didaktične igrače, likovni material</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FE250E">
            <w:rPr>
              <w:rFonts w:asciiTheme="minorHAnsi" w:eastAsiaTheme="minorHAnsi" w:hAnsiTheme="minorHAnsi" w:cstheme="minorBidi"/>
              <w:szCs w:val="22"/>
              <w:lang w:eastAsia="en-US"/>
            </w:rPr>
            <w:t>da</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FE250E">
            <w:rPr>
              <w:rFonts w:asciiTheme="minorHAnsi" w:eastAsiaTheme="minorHAnsi" w:hAnsiTheme="minorHAnsi" w:cstheme="minorBidi"/>
              <w:b/>
              <w:sz w:val="22"/>
              <w:szCs w:val="22"/>
              <w:lang w:eastAsia="en-US"/>
            </w:rPr>
            <w:t>zdrava prehrana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0232CD">
            <w:rPr>
              <w:rFonts w:asciiTheme="minorHAnsi" w:eastAsiaTheme="minorHAnsi" w:hAnsiTheme="minorHAnsi" w:cstheme="minorBidi"/>
              <w:b/>
              <w:sz w:val="22"/>
              <w:szCs w:val="22"/>
              <w:lang w:eastAsia="en-US"/>
            </w:rPr>
            <w:t>skupaj z otroci smo se pogovarjali o zdravi prehrani. otroci so iz reklam strigli različne slike hrane. skupaj smo se pogovorili kaj najraje jejo in česa ne. razvrščali smo hrano glede na to kaj je zdravo in kaj ne oz. česa moramo pojesti več in česa manj. Likovno smo ustvarjali na temo zdrave prehrane.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232CD">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32CD">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32CD">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32CD">
            <w:rPr>
              <w:rFonts w:asciiTheme="minorHAnsi" w:eastAsiaTheme="minorHAnsi" w:hAnsiTheme="minorHAnsi" w:cstheme="minorBidi"/>
              <w:b/>
              <w:sz w:val="22"/>
              <w:szCs w:val="22"/>
              <w:lang w:eastAsia="en-US"/>
            </w:rPr>
            <w:t>Ogled / obisk</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0232CD">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0232CD">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232CD">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0232CD">
            <w:rPr>
              <w:rFonts w:asciiTheme="minorHAnsi" w:eastAsiaTheme="minorHAnsi" w:hAnsiTheme="minorHAnsi" w:cstheme="minorBidi"/>
              <w:sz w:val="22"/>
              <w:szCs w:val="22"/>
              <w:lang w:eastAsia="en-US"/>
            </w:rPr>
            <w:t>naravni materiali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7E5027">
            <w:rPr>
              <w:rFonts w:asciiTheme="minorHAnsi" w:eastAsiaTheme="minorHAnsi" w:hAnsiTheme="minorHAnsi" w:cstheme="minorBidi"/>
              <w:szCs w:val="22"/>
              <w:lang w:eastAsia="en-US"/>
            </w:rPr>
            <w:t>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0232CD">
            <w:rPr>
              <w:rFonts w:asciiTheme="minorHAnsi" w:eastAsiaTheme="minorHAnsi" w:hAnsiTheme="minorHAnsi" w:cstheme="minorBidi"/>
              <w:b/>
              <w:sz w:val="22"/>
              <w:szCs w:val="22"/>
              <w:lang w:eastAsia="en-US"/>
            </w:rPr>
            <w:t>gozd</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0232CD">
            <w:rPr>
              <w:rFonts w:asciiTheme="minorHAnsi" w:eastAsiaTheme="minorHAnsi" w:hAnsiTheme="minorHAnsi" w:cstheme="minorBidi"/>
              <w:b/>
              <w:sz w:val="22"/>
              <w:szCs w:val="22"/>
              <w:lang w:eastAsia="en-US"/>
            </w:rPr>
            <w:t xml:space="preserve">Skozi celotno vrtčevsko leto sem si zadala nalogo, da bodo otroci čim več časa preživeli v stiku z naravo. tako se krepi tudi njihov odnos z njo. Ker je v neposredni bližini vrtca gozd smo ga tedensko izkoriščali za naše dejavnosti.  Le te so bile prilagojene letnemu času. opazovali smo spreminjanje narave, se gibali po različnih terenih, se pogovarjali o skrbi za naravo – kaj se sme v gozdu in kaj ne. V gozdu smo prebirali pravljice, ustvarjali na aktualno tematiko. šteli drevesa, palčke, razvrščali po velikosti, poslušali glasove.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bookmarkStart w:id="4" w:name="_GoBack"/>
      <w:r>
        <w:rPr>
          <w:rFonts w:asciiTheme="minorHAnsi" w:hAnsiTheme="minorHAnsi"/>
        </w:rPr>
        <w:br w:type="page"/>
      </w:r>
    </w:p>
    <w:bookmarkEnd w:id="4"/>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344B2"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B2" w:rsidRDefault="002344B2" w:rsidP="00D10660">
      <w:r>
        <w:separator/>
      </w:r>
    </w:p>
  </w:endnote>
  <w:endnote w:type="continuationSeparator" w:id="0">
    <w:p w:rsidR="002344B2" w:rsidRDefault="002344B2"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7E5027">
      <w:rPr>
        <w:rStyle w:val="tevilkastrani"/>
        <w:rFonts w:ascii="Calibri" w:hAnsi="Calibri" w:cs="Arial"/>
        <w:noProof/>
        <w:sz w:val="16"/>
        <w:szCs w:val="16"/>
      </w:rPr>
      <w:t>4</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7E5027">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B2" w:rsidRDefault="002344B2" w:rsidP="00D10660">
      <w:r>
        <w:separator/>
      </w:r>
    </w:p>
  </w:footnote>
  <w:footnote w:type="continuationSeparator" w:id="0">
    <w:p w:rsidR="002344B2" w:rsidRDefault="002344B2"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32CD"/>
    <w:rsid w:val="000256F0"/>
    <w:rsid w:val="00027725"/>
    <w:rsid w:val="00193D9E"/>
    <w:rsid w:val="001C1297"/>
    <w:rsid w:val="001E1F61"/>
    <w:rsid w:val="002344B2"/>
    <w:rsid w:val="003E176D"/>
    <w:rsid w:val="00481085"/>
    <w:rsid w:val="004E403B"/>
    <w:rsid w:val="005E7BFE"/>
    <w:rsid w:val="005F54BD"/>
    <w:rsid w:val="00633D1B"/>
    <w:rsid w:val="007B67A9"/>
    <w:rsid w:val="007E5027"/>
    <w:rsid w:val="00804BC9"/>
    <w:rsid w:val="0080568F"/>
    <w:rsid w:val="00840703"/>
    <w:rsid w:val="008E0772"/>
    <w:rsid w:val="008E319A"/>
    <w:rsid w:val="008E4F68"/>
    <w:rsid w:val="009307E7"/>
    <w:rsid w:val="00950276"/>
    <w:rsid w:val="009A2802"/>
    <w:rsid w:val="00B37D1E"/>
    <w:rsid w:val="00B4287B"/>
    <w:rsid w:val="00C22C2C"/>
    <w:rsid w:val="00CA1316"/>
    <w:rsid w:val="00CF7797"/>
    <w:rsid w:val="00D10660"/>
    <w:rsid w:val="00DB6D62"/>
    <w:rsid w:val="00E4512E"/>
    <w:rsid w:val="00E46247"/>
    <w:rsid w:val="00F605C5"/>
    <w:rsid w:val="00F82332"/>
    <w:rsid w:val="00FD374D"/>
    <w:rsid w:val="00FE25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A0D9B"/>
    <w:rsid w:val="002E292B"/>
    <w:rsid w:val="002F0212"/>
    <w:rsid w:val="00440CE3"/>
    <w:rsid w:val="00645124"/>
    <w:rsid w:val="007A161D"/>
    <w:rsid w:val="007A3573"/>
    <w:rsid w:val="007A74B6"/>
    <w:rsid w:val="00835BF1"/>
    <w:rsid w:val="00A61073"/>
    <w:rsid w:val="00AC53E3"/>
    <w:rsid w:val="00BF6068"/>
    <w:rsid w:val="00C17E0A"/>
    <w:rsid w:val="00C20886"/>
    <w:rsid w:val="00D853A1"/>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D1C15D1-CA60-42CA-93F4-C56343DA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1169</Words>
  <Characters>6667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2</cp:revision>
  <dcterms:created xsi:type="dcterms:W3CDTF">2019-08-22T10:04:00Z</dcterms:created>
  <dcterms:modified xsi:type="dcterms:W3CDTF">2019-08-22T10:04:00Z</dcterms:modified>
</cp:coreProperties>
</file>